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057A" w14:textId="561866A3" w:rsidR="00D745CF" w:rsidRDefault="00154A35" w:rsidP="00E14161">
      <w:pPr>
        <w:pStyle w:val="Title"/>
      </w:pPr>
      <w:r w:rsidRPr="00154A35">
        <w:t>Tools and Resources to Support Students with Severe and Persistent Learning and Behavioral Needs in Private Schools</w:t>
      </w:r>
    </w:p>
    <w:p w14:paraId="0E6751B4" w14:textId="3BA0423E" w:rsidR="006848AB" w:rsidRPr="006848AB" w:rsidRDefault="006848AB" w:rsidP="006848AB">
      <w:pPr>
        <w:pStyle w:val="Heading1"/>
      </w:pPr>
      <w:r>
        <w:t xml:space="preserve">Website &amp; </w:t>
      </w:r>
      <w:proofErr w:type="gramStart"/>
      <w:r>
        <w:t>Social Media</w:t>
      </w:r>
      <w:proofErr w:type="gramEnd"/>
    </w:p>
    <w:p w14:paraId="368000DD" w14:textId="6CE5C8BD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National Center on Intensive Intervention (NCII)Website:</w:t>
      </w:r>
      <w:r>
        <w:t xml:space="preserve"> </w:t>
      </w:r>
      <w:hyperlink r:id="rId11" w:history="1">
        <w:r w:rsidRPr="00887FC5">
          <w:rPr>
            <w:rStyle w:val="Hyperlink"/>
          </w:rPr>
          <w:t>https://intensiveintervention.org/</w:t>
        </w:r>
      </w:hyperlink>
    </w:p>
    <w:p w14:paraId="768BD7C1" w14:textId="77777777" w:rsidR="006848AB" w:rsidRPr="006848AB" w:rsidRDefault="006848AB" w:rsidP="006848AB">
      <w:pPr>
        <w:pStyle w:val="ListParagraph"/>
        <w:numPr>
          <w:ilvl w:val="0"/>
          <w:numId w:val="28"/>
        </w:numPr>
        <w:rPr>
          <w:b/>
          <w:bCs/>
        </w:rPr>
      </w:pPr>
      <w:r w:rsidRPr="006848AB">
        <w:rPr>
          <w:b/>
          <w:bCs/>
        </w:rPr>
        <w:t xml:space="preserve">Connect with NCII: </w:t>
      </w:r>
    </w:p>
    <w:p w14:paraId="6DE10FA1" w14:textId="77777777" w:rsidR="006848AB" w:rsidRP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YouTube:</w:t>
      </w:r>
      <w:r>
        <w:t xml:space="preserve"> </w:t>
      </w:r>
      <w:hyperlink r:id="rId12" w:history="1">
        <w:r w:rsidRPr="006848AB">
          <w:rPr>
            <w:rStyle w:val="Hyperlink"/>
          </w:rPr>
          <w:t>https://www.youtube.com/c/NationalCenteronIntensiveIntervention</w:t>
        </w:r>
      </w:hyperlink>
      <w:r>
        <w:rPr>
          <w:b/>
          <w:bCs/>
        </w:rPr>
        <w:t xml:space="preserve"> </w:t>
      </w:r>
    </w:p>
    <w:p w14:paraId="6E2191E4" w14:textId="77777777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Twitter:</w:t>
      </w:r>
      <w:r>
        <w:t xml:space="preserve"> </w:t>
      </w:r>
      <w:hyperlink r:id="rId13" w:history="1">
        <w:r w:rsidRPr="00F226A8">
          <w:rPr>
            <w:rStyle w:val="Hyperlink"/>
          </w:rPr>
          <w:t>https://twitter.com/TheNCII</w:t>
        </w:r>
      </w:hyperlink>
      <w:r>
        <w:t xml:space="preserve"> </w:t>
      </w:r>
    </w:p>
    <w:p w14:paraId="18E6C227" w14:textId="77777777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Facebook:</w:t>
      </w:r>
      <w:r>
        <w:t xml:space="preserve"> </w:t>
      </w:r>
      <w:hyperlink r:id="rId14" w:history="1">
        <w:r w:rsidRPr="00F226A8">
          <w:rPr>
            <w:rStyle w:val="Hyperlink"/>
          </w:rPr>
          <w:t>https://www.facebook.com/TheNCII/</w:t>
        </w:r>
      </w:hyperlink>
      <w:r>
        <w:t xml:space="preserve"> </w:t>
      </w:r>
    </w:p>
    <w:p w14:paraId="52F050B5" w14:textId="54E77207" w:rsidR="006848AB" w:rsidRPr="006848AB" w:rsidRDefault="006848AB" w:rsidP="006848AB">
      <w:pPr>
        <w:pStyle w:val="Heading1"/>
      </w:pPr>
      <w:r>
        <w:t>Training and Professional Learning Materials</w:t>
      </w:r>
    </w:p>
    <w:p w14:paraId="76A9AFC7" w14:textId="165EEE80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NCII and PROGRESS Center Learning Module Library:</w:t>
      </w:r>
      <w:r>
        <w:t xml:space="preserve"> </w:t>
      </w:r>
      <w:hyperlink r:id="rId15" w:history="1">
        <w:r w:rsidRPr="00887FC5">
          <w:rPr>
            <w:rStyle w:val="Hyperlink"/>
          </w:rPr>
          <w:t>https://courses-studentprogress.org/</w:t>
        </w:r>
      </w:hyperlink>
    </w:p>
    <w:p w14:paraId="6536C7BF" w14:textId="0CA329AF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NCII Self-Paced Modules</w:t>
      </w:r>
      <w:r>
        <w:t xml:space="preserve"> (available in Learning Module Library) </w:t>
      </w:r>
      <w:hyperlink r:id="rId16" w:history="1">
        <w:r w:rsidRPr="00887FC5">
          <w:rPr>
            <w:rStyle w:val="Hyperlink"/>
          </w:rPr>
          <w:t>https://intensiveintervention.org/training/online-learning-modules</w:t>
        </w:r>
      </w:hyperlink>
      <w:r>
        <w:t xml:space="preserve"> </w:t>
      </w:r>
    </w:p>
    <w:p w14:paraId="6A82E5DE" w14:textId="26343193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Introduction to Intensive Intervention:</w:t>
      </w:r>
      <w:r w:rsidRPr="00F66DCB">
        <w:t xml:space="preserve"> </w:t>
      </w:r>
      <w:hyperlink r:id="rId17" w:history="1">
        <w:r w:rsidRPr="00887FC5">
          <w:rPr>
            <w:rStyle w:val="Hyperlink"/>
          </w:rPr>
          <w:t>https://intensiveintervention.org/introduction-intensive-intervention</w:t>
        </w:r>
      </w:hyperlink>
      <w:r>
        <w:t xml:space="preserve"> </w:t>
      </w:r>
    </w:p>
    <w:p w14:paraId="6A2F7E92" w14:textId="3B5EA0FB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The Five Steps of DBI:</w:t>
      </w:r>
      <w:r>
        <w:t xml:space="preserve"> </w:t>
      </w:r>
      <w:hyperlink r:id="rId18" w:history="1">
        <w:r w:rsidRPr="00887FC5">
          <w:rPr>
            <w:rStyle w:val="Hyperlink"/>
          </w:rPr>
          <w:t>https://intensiveintervention.org/five-steps-dbi</w:t>
        </w:r>
      </w:hyperlink>
      <w:r>
        <w:t xml:space="preserve"> </w:t>
      </w:r>
    </w:p>
    <w:p w14:paraId="277DA62A" w14:textId="45C074C9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Overview of the Taxonomy of Intervention Intensity:</w:t>
      </w:r>
      <w:r>
        <w:t xml:space="preserve"> </w:t>
      </w:r>
      <w:hyperlink r:id="rId19" w:history="1">
        <w:r w:rsidRPr="00887FC5">
          <w:rPr>
            <w:rStyle w:val="Hyperlink"/>
          </w:rPr>
          <w:t>https://intensiveintervention.org/overview-taxonomy-intervention-intensity</w:t>
        </w:r>
      </w:hyperlink>
      <w:r>
        <w:t xml:space="preserve"> </w:t>
      </w:r>
    </w:p>
    <w:p w14:paraId="034D2B66" w14:textId="07051CCF" w:rsidR="00154A35" w:rsidRDefault="00154A35" w:rsidP="00F66DCB">
      <w:pPr>
        <w:pStyle w:val="ListParagraph"/>
        <w:numPr>
          <w:ilvl w:val="1"/>
          <w:numId w:val="28"/>
        </w:numPr>
      </w:pPr>
      <w:r w:rsidRPr="00154A35">
        <w:rPr>
          <w:b/>
          <w:bCs/>
        </w:rPr>
        <w:t>Putting It All Together: Using Teaming to Implement DBI</w:t>
      </w:r>
      <w:r>
        <w:t xml:space="preserve">: </w:t>
      </w:r>
      <w:hyperlink r:id="rId20" w:history="1">
        <w:r w:rsidRPr="00D43C23">
          <w:rPr>
            <w:rStyle w:val="Hyperlink"/>
          </w:rPr>
          <w:t>https://intensiveintervention.org/using-teaming-implement-dbi</w:t>
        </w:r>
      </w:hyperlink>
      <w:r>
        <w:t xml:space="preserve"> </w:t>
      </w:r>
    </w:p>
    <w:p w14:paraId="347D9EEC" w14:textId="36B3A8AE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 xml:space="preserve">Intensive Intervention Course Content: </w:t>
      </w:r>
      <w:hyperlink r:id="rId21" w:history="1">
        <w:r w:rsidRPr="00887FC5">
          <w:rPr>
            <w:rStyle w:val="Hyperlink"/>
          </w:rPr>
          <w:t>https://intensiveintervention.org/training/course-content</w:t>
        </w:r>
      </w:hyperlink>
      <w:r>
        <w:t xml:space="preserve"> </w:t>
      </w:r>
    </w:p>
    <w:p w14:paraId="55138275" w14:textId="1F611DE2" w:rsidR="006848AB" w:rsidRDefault="006848AB" w:rsidP="006848AB">
      <w:pPr>
        <w:pStyle w:val="Heading1"/>
      </w:pPr>
      <w:r>
        <w:t>Implementation &amp; Intervention Tools</w:t>
      </w:r>
    </w:p>
    <w:p w14:paraId="255AE6D1" w14:textId="42731C5A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Data Teaming Tools:</w:t>
      </w:r>
      <w:r>
        <w:t xml:space="preserve"> </w:t>
      </w:r>
      <w:hyperlink r:id="rId22" w:history="1">
        <w:r w:rsidRPr="00887FC5">
          <w:rPr>
            <w:rStyle w:val="Hyperlink"/>
          </w:rPr>
          <w:t>https://intensiveintervention.org/implementation-intervention/data-teaming</w:t>
        </w:r>
      </w:hyperlink>
      <w:r>
        <w:t xml:space="preserve"> </w:t>
      </w:r>
    </w:p>
    <w:p w14:paraId="181FD006" w14:textId="3AFFD8CB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 xml:space="preserve">Intervention Plan (For Small Groups or Individual Students): </w:t>
      </w:r>
      <w:hyperlink r:id="rId23" w:history="1">
        <w:r w:rsidRPr="00887FC5">
          <w:rPr>
            <w:rStyle w:val="Hyperlink"/>
          </w:rPr>
          <w:t>https://intensiveintervention.org/resource/intervention-plan-small-groups-or-individual-students</w:t>
        </w:r>
      </w:hyperlink>
    </w:p>
    <w:p w14:paraId="645AD02D" w14:textId="211BF7EF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Intensification Strategy Checklist:</w:t>
      </w:r>
      <w:r>
        <w:t xml:space="preserve"> </w:t>
      </w:r>
      <w:hyperlink r:id="rId24" w:history="1">
        <w:r w:rsidRPr="00887FC5">
          <w:rPr>
            <w:rStyle w:val="Hyperlink"/>
          </w:rPr>
          <w:t>https://intensiveintervention.org/resource/intensification-strategy-checklist</w:t>
        </w:r>
      </w:hyperlink>
      <w:r>
        <w:t xml:space="preserve"> </w:t>
      </w:r>
    </w:p>
    <w:p w14:paraId="49035614" w14:textId="493E2367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Clarifying Questions to Create a Hypothesis:</w:t>
      </w:r>
      <w:r>
        <w:t xml:space="preserve"> </w:t>
      </w:r>
      <w:hyperlink r:id="rId25" w:history="1">
        <w:r w:rsidRPr="00887FC5">
          <w:rPr>
            <w:rStyle w:val="Hyperlink"/>
          </w:rPr>
          <w:t>https://intensiveintervention.org/resource/clarifying-questions-create-hypothesis</w:t>
        </w:r>
      </w:hyperlink>
      <w:r>
        <w:t xml:space="preserve"> </w:t>
      </w:r>
    </w:p>
    <w:p w14:paraId="39FF4421" w14:textId="6A6C32DB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Fidelity Tools:</w:t>
      </w:r>
      <w:r>
        <w:t xml:space="preserve"> </w:t>
      </w:r>
      <w:hyperlink r:id="rId26" w:history="1">
        <w:r w:rsidRPr="00887FC5">
          <w:rPr>
            <w:rStyle w:val="Hyperlink"/>
          </w:rPr>
          <w:t>https://intensiveintervention.org/implementation-intervention/fidelity</w:t>
        </w:r>
      </w:hyperlink>
      <w:r>
        <w:t xml:space="preserve"> </w:t>
      </w:r>
    </w:p>
    <w:p w14:paraId="53E7F325" w14:textId="35EC3C32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Student Intervention Implementation Log:</w:t>
      </w:r>
      <w:r w:rsidRPr="00F66DCB">
        <w:t xml:space="preserve"> </w:t>
      </w:r>
      <w:hyperlink r:id="rId27" w:history="1">
        <w:r w:rsidRPr="00887FC5">
          <w:rPr>
            <w:rStyle w:val="Hyperlink"/>
          </w:rPr>
          <w:t>https://intensiveintervention.org/resource/student-intervention-implementation-log</w:t>
        </w:r>
      </w:hyperlink>
      <w:r>
        <w:t xml:space="preserve"> </w:t>
      </w:r>
    </w:p>
    <w:p w14:paraId="01547821" w14:textId="09445C51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lastRenderedPageBreak/>
        <w:t>Considerations for Effective Implementation: 5 Elements of Fidelity:</w:t>
      </w:r>
      <w:r w:rsidRPr="00F66DCB">
        <w:t xml:space="preserve"> </w:t>
      </w:r>
      <w:hyperlink r:id="rId28" w:history="1">
        <w:r w:rsidRPr="00887FC5">
          <w:rPr>
            <w:rStyle w:val="Hyperlink"/>
          </w:rPr>
          <w:t>https://intensiveintervention.org/resource/five-elements-fidelity</w:t>
        </w:r>
      </w:hyperlink>
      <w:r>
        <w:t xml:space="preserve"> </w:t>
      </w:r>
    </w:p>
    <w:p w14:paraId="46C111E1" w14:textId="1E16B7EF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Ensuring Fidelity of Assessment and Data Entry Procedures:</w:t>
      </w:r>
      <w:r>
        <w:t xml:space="preserve"> </w:t>
      </w:r>
      <w:hyperlink r:id="rId29" w:history="1">
        <w:r w:rsidRPr="00887FC5">
          <w:rPr>
            <w:rStyle w:val="Hyperlink"/>
          </w:rPr>
          <w:t>https://intensiveintervention.org/resource/ensuring-fidelity-assessment-and-data-entry-procedures</w:t>
        </w:r>
      </w:hyperlink>
      <w:r>
        <w:t xml:space="preserve"> </w:t>
      </w:r>
    </w:p>
    <w:p w14:paraId="3B9C20FC" w14:textId="3085C6FD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Goal Setting Tools:</w:t>
      </w:r>
      <w:r>
        <w:t xml:space="preserve"> </w:t>
      </w:r>
      <w:hyperlink r:id="rId30" w:history="1">
        <w:r w:rsidRPr="00887FC5">
          <w:rPr>
            <w:rStyle w:val="Hyperlink"/>
          </w:rPr>
          <w:t>https://intensiveintervention.org/implementation-intervention/goal-setting</w:t>
        </w:r>
      </w:hyperlink>
      <w:r>
        <w:t xml:space="preserve"> </w:t>
      </w:r>
    </w:p>
    <w:p w14:paraId="172FB0C7" w14:textId="01379791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Strategies for Setting High-Quality Academic Individualized Education Program Goals Guide:</w:t>
      </w:r>
      <w:r>
        <w:t xml:space="preserve"> </w:t>
      </w:r>
      <w:hyperlink r:id="rId31" w:history="1">
        <w:r w:rsidRPr="00887FC5">
          <w:rPr>
            <w:rStyle w:val="Hyperlink"/>
          </w:rPr>
          <w:t>https://intensiveintervention.org/resource/high-quality-academic-IEP-goals</w:t>
        </w:r>
      </w:hyperlink>
    </w:p>
    <w:p w14:paraId="15BF4502" w14:textId="12B51B3E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Strategies for Setting Data-Driven Behavioral Individualized Education Program Goals Guide:</w:t>
      </w:r>
      <w:r>
        <w:t xml:space="preserve"> </w:t>
      </w:r>
      <w:hyperlink r:id="rId32" w:history="1">
        <w:r w:rsidRPr="00887FC5">
          <w:rPr>
            <w:rStyle w:val="Hyperlink"/>
          </w:rPr>
          <w:t>https://intensiveintervention.org/resource/high-quality-behavior-IEP-goals</w:t>
        </w:r>
      </w:hyperlink>
    </w:p>
    <w:p w14:paraId="4CBE8F4A" w14:textId="6D58FD46" w:rsidR="00F66DCB" w:rsidRDefault="00F66DCB" w:rsidP="00F66DC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Student Progress Monitoring Tool for Data Collection and Graphing (Excel):</w:t>
      </w:r>
      <w:r>
        <w:t xml:space="preserve"> </w:t>
      </w:r>
      <w:hyperlink r:id="rId33" w:history="1">
        <w:r w:rsidRPr="00887FC5">
          <w:rPr>
            <w:rStyle w:val="Hyperlink"/>
          </w:rPr>
          <w:t>https://intensiveintervention.org/resource/student-progress-monitoring-tool-data-collection-and-graphing-excel</w:t>
        </w:r>
      </w:hyperlink>
      <w:r>
        <w:t xml:space="preserve"> </w:t>
      </w:r>
    </w:p>
    <w:p w14:paraId="3C25F1BD" w14:textId="77777777" w:rsidR="006848AB" w:rsidRPr="006848AB" w:rsidRDefault="006848AB" w:rsidP="006848AB">
      <w:pPr>
        <w:pStyle w:val="ListParagraph"/>
        <w:numPr>
          <w:ilvl w:val="0"/>
          <w:numId w:val="28"/>
        </w:numPr>
        <w:rPr>
          <w:b/>
          <w:bCs/>
        </w:rPr>
      </w:pPr>
      <w:r w:rsidRPr="006848AB">
        <w:rPr>
          <w:b/>
          <w:bCs/>
        </w:rPr>
        <w:t>Sample Lessons &amp; Strategies</w:t>
      </w:r>
    </w:p>
    <w:p w14:paraId="16B7BE39" w14:textId="77777777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Literacy Sample Lessons:</w:t>
      </w:r>
      <w:r>
        <w:t xml:space="preserve"> </w:t>
      </w:r>
      <w:hyperlink r:id="rId34" w:history="1">
        <w:r w:rsidRPr="00887FC5">
          <w:rPr>
            <w:rStyle w:val="Hyperlink"/>
          </w:rPr>
          <w:t>https://intensiveintervention.org/implementation-intervention/literacy-lessons</w:t>
        </w:r>
      </w:hyperlink>
      <w:r>
        <w:t xml:space="preserve"> </w:t>
      </w:r>
    </w:p>
    <w:p w14:paraId="22094D07" w14:textId="77777777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Mathematics Sample Lessons:</w:t>
      </w:r>
      <w:r>
        <w:t xml:space="preserve"> </w:t>
      </w:r>
      <w:hyperlink r:id="rId35" w:history="1">
        <w:r w:rsidRPr="00887FC5">
          <w:rPr>
            <w:rStyle w:val="Hyperlink"/>
          </w:rPr>
          <w:t>https://intensiveintervention.org/implementation-intervention/math-lessons</w:t>
        </w:r>
      </w:hyperlink>
      <w:r>
        <w:t xml:space="preserve"> </w:t>
      </w:r>
    </w:p>
    <w:p w14:paraId="09F94DAF" w14:textId="59DCC17C" w:rsidR="006848AB" w:rsidRDefault="006848AB" w:rsidP="006848AB">
      <w:pPr>
        <w:pStyle w:val="ListParagraph"/>
        <w:numPr>
          <w:ilvl w:val="1"/>
          <w:numId w:val="28"/>
        </w:numPr>
      </w:pPr>
      <w:r w:rsidRPr="006848AB">
        <w:rPr>
          <w:b/>
          <w:bCs/>
        </w:rPr>
        <w:t>Behavior Strategies:</w:t>
      </w:r>
      <w:r>
        <w:t xml:space="preserve"> </w:t>
      </w:r>
      <w:hyperlink r:id="rId36" w:history="1">
        <w:r w:rsidRPr="00887FC5">
          <w:rPr>
            <w:rStyle w:val="Hyperlink"/>
          </w:rPr>
          <w:t>https://intensiveintervention.org/implementation-intervention/behavior-strategies</w:t>
        </w:r>
      </w:hyperlink>
    </w:p>
    <w:p w14:paraId="5B4FFBA6" w14:textId="24F755A3" w:rsidR="00F66DCB" w:rsidRDefault="00F66DCB" w:rsidP="006848AB">
      <w:pPr>
        <w:pStyle w:val="Heading1"/>
      </w:pPr>
      <w:r>
        <w:t>Tools Charts</w:t>
      </w:r>
    </w:p>
    <w:p w14:paraId="3F9D025E" w14:textId="30917099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Academic Screening Tools Chart</w:t>
      </w:r>
      <w:r>
        <w:t xml:space="preserve"> (Updated July 2021)</w:t>
      </w:r>
      <w:r w:rsidR="006848AB">
        <w:t xml:space="preserve">: </w:t>
      </w:r>
      <w:hyperlink r:id="rId37" w:history="1">
        <w:r w:rsidR="006848AB" w:rsidRPr="00887FC5">
          <w:rPr>
            <w:rStyle w:val="Hyperlink"/>
          </w:rPr>
          <w:t>https://charts.intensiveintervention.org/ascreening</w:t>
        </w:r>
      </w:hyperlink>
      <w:r w:rsidR="006848AB">
        <w:t xml:space="preserve"> </w:t>
      </w:r>
    </w:p>
    <w:p w14:paraId="705C2169" w14:textId="3A49F689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Academic Progress Monitoring Tools Chart</w:t>
      </w:r>
      <w:r>
        <w:t xml:space="preserve"> (Updated July 2021)</w:t>
      </w:r>
      <w:r w:rsidR="006848AB">
        <w:t xml:space="preserve">: </w:t>
      </w:r>
      <w:hyperlink r:id="rId38" w:history="1">
        <w:r w:rsidR="006848AB" w:rsidRPr="00887FC5">
          <w:rPr>
            <w:rStyle w:val="Hyperlink"/>
          </w:rPr>
          <w:t>https://charts.intensiveintervention.org/aprogressmonitoring</w:t>
        </w:r>
      </w:hyperlink>
      <w:r w:rsidR="006848AB">
        <w:t xml:space="preserve"> </w:t>
      </w:r>
    </w:p>
    <w:p w14:paraId="7BF788B0" w14:textId="14301488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Academic Intervention Tools Chart</w:t>
      </w:r>
      <w:r w:rsidR="006848AB" w:rsidRPr="006848AB">
        <w:rPr>
          <w:b/>
          <w:bCs/>
        </w:rPr>
        <w:t>:</w:t>
      </w:r>
      <w:r w:rsidR="006848AB">
        <w:t xml:space="preserve"> </w:t>
      </w:r>
      <w:hyperlink r:id="rId39" w:history="1">
        <w:r w:rsidR="006848AB" w:rsidRPr="00887FC5">
          <w:rPr>
            <w:rStyle w:val="Hyperlink"/>
          </w:rPr>
          <w:t>https://charts.intensiveintervention.org/aintervention</w:t>
        </w:r>
      </w:hyperlink>
      <w:r w:rsidR="006848AB">
        <w:t xml:space="preserve"> </w:t>
      </w:r>
    </w:p>
    <w:p w14:paraId="2D0415D6" w14:textId="6265EC46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Behavior Screening Tools Chart</w:t>
      </w:r>
      <w:r w:rsidR="006848AB" w:rsidRPr="006848AB">
        <w:rPr>
          <w:b/>
          <w:bCs/>
        </w:rPr>
        <w:t>:</w:t>
      </w:r>
      <w:r w:rsidR="006848AB">
        <w:t xml:space="preserve"> </w:t>
      </w:r>
      <w:hyperlink r:id="rId40" w:history="1">
        <w:r w:rsidR="006848AB" w:rsidRPr="00887FC5">
          <w:rPr>
            <w:rStyle w:val="Hyperlink"/>
          </w:rPr>
          <w:t>https://charts.intensiveintervention.org/bscreening</w:t>
        </w:r>
      </w:hyperlink>
      <w:r w:rsidR="006848AB">
        <w:t xml:space="preserve"> </w:t>
      </w:r>
      <w:r>
        <w:t xml:space="preserve"> </w:t>
      </w:r>
    </w:p>
    <w:p w14:paraId="10C68E4F" w14:textId="48133CF3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Behavior Progress Monitoring Tools Chart</w:t>
      </w:r>
      <w:r w:rsidR="006848AB" w:rsidRPr="006848AB">
        <w:rPr>
          <w:b/>
          <w:bCs/>
        </w:rPr>
        <w:t>:</w:t>
      </w:r>
      <w:r w:rsidR="006848AB">
        <w:t xml:space="preserve"> </w:t>
      </w:r>
      <w:hyperlink r:id="rId41" w:history="1">
        <w:r w:rsidR="006848AB" w:rsidRPr="00887FC5">
          <w:rPr>
            <w:rStyle w:val="Hyperlink"/>
          </w:rPr>
          <w:t>https://charts.intensiveintervention.org/bprogressmonitoring</w:t>
        </w:r>
      </w:hyperlink>
      <w:r w:rsidR="006848AB">
        <w:t xml:space="preserve"> </w:t>
      </w:r>
      <w:r>
        <w:t xml:space="preserve"> </w:t>
      </w:r>
    </w:p>
    <w:p w14:paraId="2C4E1ED4" w14:textId="1A072524" w:rsidR="00F66DCB" w:rsidRDefault="00F66DCB" w:rsidP="006848A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Behavior Intervention Tools Chart</w:t>
      </w:r>
      <w:r w:rsidR="006848AB" w:rsidRPr="006848AB">
        <w:rPr>
          <w:b/>
          <w:bCs/>
        </w:rPr>
        <w:t>:</w:t>
      </w:r>
      <w:r w:rsidR="006848AB">
        <w:t xml:space="preserve"> </w:t>
      </w:r>
      <w:hyperlink r:id="rId42" w:history="1">
        <w:r w:rsidR="006848AB" w:rsidRPr="00887FC5">
          <w:rPr>
            <w:rStyle w:val="Hyperlink"/>
          </w:rPr>
          <w:t>https://charts.intensiveintervention.org/bintervention</w:t>
        </w:r>
      </w:hyperlink>
      <w:r w:rsidR="006848AB">
        <w:t xml:space="preserve"> </w:t>
      </w:r>
    </w:p>
    <w:p w14:paraId="373C42E9" w14:textId="3A59ED97" w:rsidR="00F66DCB" w:rsidRDefault="00F66DCB" w:rsidP="006848AB"/>
    <w:p w14:paraId="26FC8FA6" w14:textId="348C6897" w:rsidR="006848AB" w:rsidRDefault="006848AB" w:rsidP="006848AB">
      <w:pPr>
        <w:pStyle w:val="Heading1"/>
      </w:pPr>
      <w:r>
        <w:t>Implementation Stories</w:t>
      </w:r>
    </w:p>
    <w:p w14:paraId="469C0DA5" w14:textId="1C26C9D2" w:rsidR="00F66DCB" w:rsidRDefault="00F66DCB" w:rsidP="00F66DCB">
      <w:pPr>
        <w:pStyle w:val="ListParagraph"/>
        <w:numPr>
          <w:ilvl w:val="0"/>
          <w:numId w:val="28"/>
        </w:numPr>
      </w:pPr>
      <w:r w:rsidRPr="006848AB">
        <w:rPr>
          <w:b/>
          <w:bCs/>
        </w:rPr>
        <w:t>Voices from the Field</w:t>
      </w:r>
      <w:r w:rsidR="006848AB" w:rsidRPr="006848AB">
        <w:rPr>
          <w:b/>
          <w:bCs/>
        </w:rPr>
        <w:t xml:space="preserve">: </w:t>
      </w:r>
      <w:hyperlink r:id="rId43" w:history="1">
        <w:r w:rsidR="006848AB" w:rsidRPr="00887FC5">
          <w:rPr>
            <w:rStyle w:val="Hyperlink"/>
          </w:rPr>
          <w:t>https://intensiveintervention.org/data-based-individualization/voices-from-the-field</w:t>
        </w:r>
      </w:hyperlink>
      <w:r w:rsidR="006848AB">
        <w:t xml:space="preserve"> </w:t>
      </w:r>
    </w:p>
    <w:p w14:paraId="17193124" w14:textId="53281A5C" w:rsidR="00154A35" w:rsidRDefault="00154A35" w:rsidP="00F66DCB">
      <w:pPr>
        <w:pStyle w:val="ListParagraph"/>
        <w:numPr>
          <w:ilvl w:val="0"/>
          <w:numId w:val="28"/>
        </w:numPr>
      </w:pPr>
      <w:r>
        <w:rPr>
          <w:b/>
          <w:bCs/>
        </w:rPr>
        <w:t>State Implementation Stories:</w:t>
      </w:r>
      <w:r>
        <w:t xml:space="preserve"> </w:t>
      </w:r>
      <w:hyperlink r:id="rId44" w:history="1">
        <w:r w:rsidRPr="00A51AD0">
          <w:rPr>
            <w:rStyle w:val="Hyperlink"/>
          </w:rPr>
          <w:t>https://intensiveintervention.org/data-based-individualization/state-stories</w:t>
        </w:r>
      </w:hyperlink>
      <w:r>
        <w:t xml:space="preserve"> </w:t>
      </w:r>
    </w:p>
    <w:p w14:paraId="73B66D39" w14:textId="77777777" w:rsidR="00F66DCB" w:rsidRPr="00F66DCB" w:rsidRDefault="00F66DCB" w:rsidP="00F66DCB"/>
    <w:sectPr w:rsidR="00F66DCB" w:rsidRPr="00F66DCB" w:rsidSect="001C6EC4">
      <w:headerReference w:type="default" r:id="rId45"/>
      <w:footerReference w:type="default" r:id="rId46"/>
      <w:headerReference w:type="first" r:id="rId47"/>
      <w:footerReference w:type="first" r:id="rId48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8D6A" w14:textId="77777777" w:rsidR="00F66DCB" w:rsidRDefault="00F66DCB" w:rsidP="009813D0">
      <w:r>
        <w:separator/>
      </w:r>
    </w:p>
  </w:endnote>
  <w:endnote w:type="continuationSeparator" w:id="0">
    <w:p w14:paraId="5A8794E2" w14:textId="77777777" w:rsidR="00F66DCB" w:rsidRDefault="00F66DC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C7B2" w14:textId="2DFC5E75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3431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DCBA" w14:textId="2B6964A5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3431">
      <w:rPr>
        <w:noProof/>
      </w:rPr>
      <w:t>1</w:t>
    </w:r>
    <w:r w:rsidR="00D745CF" w:rsidRPr="009A2F1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746" w14:textId="77777777" w:rsidR="00F66DCB" w:rsidRDefault="00F66DCB" w:rsidP="009813D0">
      <w:r>
        <w:separator/>
      </w:r>
    </w:p>
  </w:footnote>
  <w:footnote w:type="continuationSeparator" w:id="0">
    <w:p w14:paraId="16A4D0F2" w14:textId="77777777" w:rsidR="00F66DCB" w:rsidRDefault="00F66DCB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D00F" w14:textId="77777777" w:rsidR="001C6EC4" w:rsidRDefault="001C6EC4" w:rsidP="001C6EC4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FCB7" w14:textId="79774DB2" w:rsidR="00032660" w:rsidRDefault="006848AB" w:rsidP="001C6EC4">
    <w:pPr>
      <w:pStyle w:val="Header"/>
      <w:spacing w:after="280"/>
      <w:ind w:left="-1440"/>
    </w:pPr>
    <w:r>
      <w:rPr>
        <w:noProof/>
      </w:rPr>
      <w:drawing>
        <wp:inline distT="0" distB="0" distL="0" distR="0" wp14:anchorId="4F713699" wp14:editId="485B812C">
          <wp:extent cx="7772400" cy="1143000"/>
          <wp:effectExtent l="0" t="0" r="0" b="0"/>
          <wp:docPr id="1" name="Picture 1" descr="National Center on Intensive Intervention at American Institutes for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Center on Intensive Intervention at American Institutes for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14BAE"/>
    <w:multiLevelType w:val="hybridMultilevel"/>
    <w:tmpl w:val="3BA4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15"/>
  </w:num>
  <w:num w:numId="17">
    <w:abstractNumId w:val="16"/>
  </w:num>
  <w:num w:numId="18">
    <w:abstractNumId w:val="23"/>
  </w:num>
  <w:num w:numId="19">
    <w:abstractNumId w:val="11"/>
  </w:num>
  <w:num w:numId="20">
    <w:abstractNumId w:val="23"/>
    <w:lvlOverride w:ilvl="0">
      <w:startOverride w:val="1"/>
    </w:lvlOverride>
  </w:num>
  <w:num w:numId="21">
    <w:abstractNumId w:val="24"/>
  </w:num>
  <w:num w:numId="22">
    <w:abstractNumId w:val="25"/>
  </w:num>
  <w:num w:numId="23">
    <w:abstractNumId w:val="17"/>
  </w:num>
  <w:num w:numId="24">
    <w:abstractNumId w:val="18"/>
  </w:num>
  <w:num w:numId="25">
    <w:abstractNumId w:val="21"/>
  </w:num>
  <w:num w:numId="26">
    <w:abstractNumId w:val="14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B"/>
    <w:rsid w:val="00032660"/>
    <w:rsid w:val="00043156"/>
    <w:rsid w:val="00084DD8"/>
    <w:rsid w:val="000D3209"/>
    <w:rsid w:val="000F3952"/>
    <w:rsid w:val="001446D7"/>
    <w:rsid w:val="00154A35"/>
    <w:rsid w:val="0018296E"/>
    <w:rsid w:val="001A5EDC"/>
    <w:rsid w:val="001C6EC4"/>
    <w:rsid w:val="001D51AD"/>
    <w:rsid w:val="001F6FCC"/>
    <w:rsid w:val="002127F9"/>
    <w:rsid w:val="002C0A49"/>
    <w:rsid w:val="00312AB0"/>
    <w:rsid w:val="00365207"/>
    <w:rsid w:val="003C2896"/>
    <w:rsid w:val="0049023B"/>
    <w:rsid w:val="00551547"/>
    <w:rsid w:val="005803CA"/>
    <w:rsid w:val="005863A7"/>
    <w:rsid w:val="00594A0C"/>
    <w:rsid w:val="005F70CC"/>
    <w:rsid w:val="006062F4"/>
    <w:rsid w:val="0067689C"/>
    <w:rsid w:val="006848AB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A2F1E"/>
    <w:rsid w:val="009A3982"/>
    <w:rsid w:val="009A6A6B"/>
    <w:rsid w:val="009B3DFD"/>
    <w:rsid w:val="00A04610"/>
    <w:rsid w:val="00A60BB1"/>
    <w:rsid w:val="00AA0964"/>
    <w:rsid w:val="00B26677"/>
    <w:rsid w:val="00B7620A"/>
    <w:rsid w:val="00BE0FA9"/>
    <w:rsid w:val="00C62189"/>
    <w:rsid w:val="00C676FF"/>
    <w:rsid w:val="00C87513"/>
    <w:rsid w:val="00CD2118"/>
    <w:rsid w:val="00CF09CD"/>
    <w:rsid w:val="00D745CF"/>
    <w:rsid w:val="00D82577"/>
    <w:rsid w:val="00DE00BB"/>
    <w:rsid w:val="00E14161"/>
    <w:rsid w:val="00E20FF2"/>
    <w:rsid w:val="00EF7796"/>
    <w:rsid w:val="00F42CDA"/>
    <w:rsid w:val="00F66DCB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D56B2"/>
  <w15:docId w15:val="{03215CD8-302B-4BED-A5EA-3464E1B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character" w:styleId="Hyperlink">
    <w:name w:val="Hyperlink"/>
    <w:basedOn w:val="DefaultParagraphFont"/>
    <w:uiPriority w:val="99"/>
    <w:unhideWhenUsed/>
    <w:rsid w:val="00F66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8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TheNCII" TargetMode="External"/><Relationship Id="rId18" Type="http://schemas.openxmlformats.org/officeDocument/2006/relationships/hyperlink" Target="https://intensiveintervention.org/five-steps-dbi" TargetMode="External"/><Relationship Id="rId26" Type="http://schemas.openxmlformats.org/officeDocument/2006/relationships/hyperlink" Target="https://intensiveintervention.org/implementation-intervention/fidelity" TargetMode="External"/><Relationship Id="rId39" Type="http://schemas.openxmlformats.org/officeDocument/2006/relationships/hyperlink" Target="https://charts.intensiveintervention.org/ainterven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ensiveintervention.org/training/course-content" TargetMode="External"/><Relationship Id="rId34" Type="http://schemas.openxmlformats.org/officeDocument/2006/relationships/hyperlink" Target="https://intensiveintervention.org/implementation-intervention/literacy-lessons" TargetMode="External"/><Relationship Id="rId42" Type="http://schemas.openxmlformats.org/officeDocument/2006/relationships/hyperlink" Target="https://charts.intensiveintervention.org/bintervention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/NationalCenteronIntensiveIntervention" TargetMode="External"/><Relationship Id="rId17" Type="http://schemas.openxmlformats.org/officeDocument/2006/relationships/hyperlink" Target="https://intensiveintervention.org/introduction-intensive-intervention" TargetMode="External"/><Relationship Id="rId25" Type="http://schemas.openxmlformats.org/officeDocument/2006/relationships/hyperlink" Target="https://intensiveintervention.org/resource/clarifying-questions-create-hypothesis" TargetMode="External"/><Relationship Id="rId33" Type="http://schemas.openxmlformats.org/officeDocument/2006/relationships/hyperlink" Target="https://intensiveintervention.org/resource/student-progress-monitoring-tool-data-collection-and-graphing-excel" TargetMode="External"/><Relationship Id="rId38" Type="http://schemas.openxmlformats.org/officeDocument/2006/relationships/hyperlink" Target="https://charts.intensiveintervention.org/aprogressmonitoring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training/online-learning-modules" TargetMode="External"/><Relationship Id="rId20" Type="http://schemas.openxmlformats.org/officeDocument/2006/relationships/hyperlink" Target="https://intensiveintervention.org/using-teaming-implement-dbi" TargetMode="External"/><Relationship Id="rId29" Type="http://schemas.openxmlformats.org/officeDocument/2006/relationships/hyperlink" Target="https://intensiveintervention.org/resource/ensuring-fidelity-assessment-and-data-entry-procedures" TargetMode="External"/><Relationship Id="rId41" Type="http://schemas.openxmlformats.org/officeDocument/2006/relationships/hyperlink" Target="https://charts.intensiveintervention.org/bprogressmonito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nsiveintervention.org/" TargetMode="External"/><Relationship Id="rId24" Type="http://schemas.openxmlformats.org/officeDocument/2006/relationships/hyperlink" Target="https://intensiveintervention.org/resource/intensification-strategy-checklist" TargetMode="External"/><Relationship Id="rId32" Type="http://schemas.openxmlformats.org/officeDocument/2006/relationships/hyperlink" Target="https://intensiveintervention.org/resource/high-quality-behavior-IEP-goals" TargetMode="External"/><Relationship Id="rId37" Type="http://schemas.openxmlformats.org/officeDocument/2006/relationships/hyperlink" Target="https://charts.intensiveintervention.org/ascreening" TargetMode="External"/><Relationship Id="rId40" Type="http://schemas.openxmlformats.org/officeDocument/2006/relationships/hyperlink" Target="https://charts.intensiveintervention.org/bscreening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ourses-studentprogress.org/" TargetMode="External"/><Relationship Id="rId23" Type="http://schemas.openxmlformats.org/officeDocument/2006/relationships/hyperlink" Target="https://intensiveintervention.org/resource/intervention-plan-small-groups-or-individual-students" TargetMode="External"/><Relationship Id="rId28" Type="http://schemas.openxmlformats.org/officeDocument/2006/relationships/hyperlink" Target="https://intensiveintervention.org/resource/five-elements-fidelity" TargetMode="External"/><Relationship Id="rId36" Type="http://schemas.openxmlformats.org/officeDocument/2006/relationships/hyperlink" Target="https://intensiveintervention.org/implementation-intervention/behavior-strategies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ntensiveintervention.org/overview-taxonomy-intervention-intensity" TargetMode="External"/><Relationship Id="rId31" Type="http://schemas.openxmlformats.org/officeDocument/2006/relationships/hyperlink" Target="https://intensiveintervention.org/resource/high-quality-academic-IEP-goals" TargetMode="External"/><Relationship Id="rId44" Type="http://schemas.openxmlformats.org/officeDocument/2006/relationships/hyperlink" Target="https://intensiveintervention.org/data-based-individualization/state-sto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heNCII/" TargetMode="External"/><Relationship Id="rId22" Type="http://schemas.openxmlformats.org/officeDocument/2006/relationships/hyperlink" Target="https://intensiveintervention.org/implementation-intervention/data-teaming" TargetMode="External"/><Relationship Id="rId27" Type="http://schemas.openxmlformats.org/officeDocument/2006/relationships/hyperlink" Target="https://intensiveintervention.org/resource/student-intervention-implementation-log" TargetMode="External"/><Relationship Id="rId30" Type="http://schemas.openxmlformats.org/officeDocument/2006/relationships/hyperlink" Target="https://intensiveintervention.org/implementation-intervention/goal-setting" TargetMode="External"/><Relationship Id="rId35" Type="http://schemas.openxmlformats.org/officeDocument/2006/relationships/hyperlink" Target="https://intensiveintervention.org/implementation-intervention/math-lessons" TargetMode="External"/><Relationship Id="rId43" Type="http://schemas.openxmlformats.org/officeDocument/2006/relationships/hyperlink" Target="https://intensiveintervention.org/data-based-individualization/voices-from-the-field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peterson\Downloads\NCII_Handout_Template_Portrait_09-13-19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C9C38D4CE64E9D6A3BDA6AD05B18" ma:contentTypeVersion="13" ma:contentTypeDescription="Create a new document." ma:contentTypeScope="" ma:versionID="650880ed232b99157aa536a5a7a89ff3">
  <xsd:schema xmlns:xsd="http://www.w3.org/2001/XMLSchema" xmlns:xs="http://www.w3.org/2001/XMLSchema" xmlns:p="http://schemas.microsoft.com/office/2006/metadata/properties" xmlns:ns2="9a29b55a-3458-43b1-b5f5-8a06b1b83431" xmlns:ns3="4a50c3af-328d-4c26-9632-e6dd7a90b192" targetNamespace="http://schemas.microsoft.com/office/2006/metadata/properties" ma:root="true" ma:fieldsID="78cef7c236b063def3a61d9d25951768" ns2:_="" ns3:_="">
    <xsd:import namespace="9a29b55a-3458-43b1-b5f5-8a06b1b83431"/>
    <xsd:import namespace="4a50c3af-328d-4c26-9632-e6dd7a90b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b55a-3458-43b1-b5f5-8a06b1b8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c3af-328d-4c26-9632-e6dd7a90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32D19-8D75-4128-AFB5-6D8263D4266A}"/>
</file>

<file path=customXml/itemProps2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A3292-2F15-4791-95E6-89DEBD13A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NCII_Handout_Template_Portrait_09-13-19</Template>
  <TotalTime>4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Amy</dc:creator>
  <cp:lastModifiedBy>Peterson, Amy</cp:lastModifiedBy>
  <cp:revision>2</cp:revision>
  <cp:lastPrinted>2013-01-03T20:30:00Z</cp:lastPrinted>
  <dcterms:created xsi:type="dcterms:W3CDTF">2021-10-15T13:05:00Z</dcterms:created>
  <dcterms:modified xsi:type="dcterms:W3CDTF">2021-10-15T13:05:00Z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0x0101007873C9C38D4CE64E9D6A3BDA6AD05B18</vt:lpwstr>
  </property>
  <property fmtid="{D5CDD505-2E9C-101B-9397-08002B2CF9AE}" pid="3" name="_dlc_DocIdItemGuid">
    <vt:lpwstr>ceb9fc63-f6d2-4772-863c-7e3c6e281ad3</vt:lpwstr>
  </property>
</Properties>
</file>